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70F0" w14:textId="77777777" w:rsidR="00D5416F" w:rsidRDefault="00D5416F" w:rsidP="00DA1908">
      <w:pPr>
        <w:tabs>
          <w:tab w:val="left" w:pos="420"/>
          <w:tab w:val="left" w:pos="645"/>
          <w:tab w:val="center" w:pos="3827"/>
        </w:tabs>
        <w:spacing w:after="0"/>
        <w:rPr>
          <w:rFonts w:cs="Times New Roman"/>
          <w:b/>
          <w:bCs/>
          <w:szCs w:val="24"/>
        </w:rPr>
      </w:pPr>
    </w:p>
    <w:p w14:paraId="49A19F5F" w14:textId="77777777" w:rsidR="00D0781C" w:rsidRDefault="00D0781C" w:rsidP="00DA1908">
      <w:pPr>
        <w:tabs>
          <w:tab w:val="left" w:pos="420"/>
          <w:tab w:val="left" w:pos="645"/>
          <w:tab w:val="center" w:pos="3827"/>
        </w:tabs>
        <w:spacing w:after="0"/>
        <w:rPr>
          <w:rFonts w:cs="Times New Roman"/>
          <w:b/>
          <w:bCs/>
          <w:szCs w:val="24"/>
        </w:rPr>
      </w:pPr>
    </w:p>
    <w:p w14:paraId="630EA933" w14:textId="35CDABBD" w:rsidR="00D0781C" w:rsidRDefault="00D0781C" w:rsidP="00D0781C">
      <w:pPr>
        <w:pStyle w:val="Hlavika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F00F22" wp14:editId="4F52C7F4">
            <wp:simplePos x="0" y="0"/>
            <wp:positionH relativeFrom="column">
              <wp:posOffset>-471170</wp:posOffset>
            </wp:positionH>
            <wp:positionV relativeFrom="paragraph">
              <wp:posOffset>3175</wp:posOffset>
            </wp:positionV>
            <wp:extent cx="981075" cy="1100455"/>
            <wp:effectExtent l="0" t="0" r="9525" b="4445"/>
            <wp:wrapNone/>
            <wp:docPr id="108591968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00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3816ABC" wp14:editId="03B84137">
            <wp:simplePos x="0" y="0"/>
            <wp:positionH relativeFrom="column">
              <wp:posOffset>509905</wp:posOffset>
            </wp:positionH>
            <wp:positionV relativeFrom="paragraph">
              <wp:posOffset>-166370</wp:posOffset>
            </wp:positionV>
            <wp:extent cx="5760720" cy="809625"/>
            <wp:effectExtent l="0" t="0" r="0" b="9525"/>
            <wp:wrapNone/>
            <wp:docPr id="137828266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DF653" w14:textId="77777777" w:rsidR="00D0781C" w:rsidRDefault="00D0781C" w:rsidP="00D0781C">
      <w:pPr>
        <w:pStyle w:val="Hlavika"/>
        <w:jc w:val="center"/>
      </w:pPr>
    </w:p>
    <w:p w14:paraId="2F5F9E1A" w14:textId="77777777" w:rsidR="00D0781C" w:rsidRDefault="00D0781C" w:rsidP="00D0781C">
      <w:pPr>
        <w:pStyle w:val="Hlavika"/>
        <w:jc w:val="center"/>
      </w:pPr>
    </w:p>
    <w:p w14:paraId="02411E05" w14:textId="77777777" w:rsidR="00D0781C" w:rsidRDefault="00D0781C" w:rsidP="00D0781C">
      <w:pPr>
        <w:pStyle w:val="Hlavika"/>
        <w:rPr>
          <w:b/>
          <w:bCs/>
          <w:sz w:val="52"/>
          <w:szCs w:val="52"/>
        </w:rPr>
      </w:pPr>
      <w:r>
        <w:t xml:space="preserve">                                              </w:t>
      </w:r>
      <w:r>
        <w:rPr>
          <w:b/>
          <w:bCs/>
          <w:sz w:val="52"/>
          <w:szCs w:val="52"/>
        </w:rPr>
        <w:t>OBEC RAKÚSY</w:t>
      </w:r>
    </w:p>
    <w:p w14:paraId="17295FBD" w14:textId="77777777" w:rsidR="00D0781C" w:rsidRDefault="00D0781C" w:rsidP="00D0781C">
      <w:pPr>
        <w:pStyle w:val="Hlavika"/>
        <w:jc w:val="center"/>
        <w:rPr>
          <w:rStyle w:val="Hypertextovprepojenie"/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Rakúsy 35, Rakúsy, 059 76, obec@rakusy.sk, </w:t>
      </w:r>
      <w:hyperlink r:id="rId6" w:history="1">
        <w:r>
          <w:rPr>
            <w:rStyle w:val="Hypertextovprepojenie"/>
            <w:rFonts w:cstheme="minorHAnsi"/>
            <w:color w:val="000000"/>
            <w:sz w:val="28"/>
            <w:szCs w:val="28"/>
            <w:shd w:val="clear" w:color="auto" w:fill="FFFFFF"/>
          </w:rPr>
          <w:t>+421 52 452 6728</w:t>
        </w:r>
      </w:hyperlink>
    </w:p>
    <w:p w14:paraId="294A98CD" w14:textId="7B3B8435" w:rsidR="00D0781C" w:rsidRDefault="00D0781C" w:rsidP="00D0781C">
      <w:pPr>
        <w:pStyle w:val="Hlavika"/>
        <w:jc w:val="center"/>
        <w:rPr>
          <w:rStyle w:val="Hypertextovprepojenie"/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890FA" wp14:editId="2F0F5BA5">
                <wp:simplePos x="0" y="0"/>
                <wp:positionH relativeFrom="column">
                  <wp:posOffset>-423545</wp:posOffset>
                </wp:positionH>
                <wp:positionV relativeFrom="paragraph">
                  <wp:posOffset>180975</wp:posOffset>
                </wp:positionV>
                <wp:extent cx="6734175" cy="0"/>
                <wp:effectExtent l="0" t="0" r="0" b="0"/>
                <wp:wrapNone/>
                <wp:docPr id="816088438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2E767F03" id="Rovná spojnica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35pt,14.25pt" to="496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3BBAAC29" w14:textId="77777777" w:rsidR="00D0781C" w:rsidRDefault="00D0781C" w:rsidP="00DA1908">
      <w:pPr>
        <w:tabs>
          <w:tab w:val="left" w:pos="420"/>
          <w:tab w:val="left" w:pos="645"/>
          <w:tab w:val="center" w:pos="3827"/>
        </w:tabs>
        <w:spacing w:after="0"/>
        <w:rPr>
          <w:rFonts w:cs="Times New Roman"/>
          <w:b/>
          <w:bCs/>
          <w:szCs w:val="24"/>
        </w:rPr>
      </w:pPr>
    </w:p>
    <w:p w14:paraId="4EFF7C92" w14:textId="77777777" w:rsidR="00D0781C" w:rsidRDefault="00D0781C" w:rsidP="00DA1908">
      <w:pPr>
        <w:tabs>
          <w:tab w:val="left" w:pos="420"/>
          <w:tab w:val="left" w:pos="645"/>
          <w:tab w:val="center" w:pos="3827"/>
        </w:tabs>
        <w:spacing w:after="0"/>
        <w:rPr>
          <w:rFonts w:cs="Times New Roman"/>
          <w:b/>
          <w:bCs/>
          <w:szCs w:val="24"/>
        </w:rPr>
      </w:pPr>
    </w:p>
    <w:p w14:paraId="46D47FB0" w14:textId="77777777" w:rsidR="00D0781C" w:rsidRDefault="00D0781C" w:rsidP="00DA1908">
      <w:pPr>
        <w:tabs>
          <w:tab w:val="left" w:pos="420"/>
          <w:tab w:val="left" w:pos="645"/>
          <w:tab w:val="center" w:pos="3827"/>
        </w:tabs>
        <w:spacing w:after="0"/>
        <w:rPr>
          <w:rFonts w:cs="Times New Roman"/>
          <w:b/>
          <w:bCs/>
          <w:szCs w:val="24"/>
        </w:rPr>
      </w:pPr>
    </w:p>
    <w:p w14:paraId="7D9722BB" w14:textId="77777777" w:rsidR="00D5416F" w:rsidRDefault="00D5416F" w:rsidP="00DA1908">
      <w:pPr>
        <w:tabs>
          <w:tab w:val="left" w:pos="420"/>
          <w:tab w:val="left" w:pos="645"/>
          <w:tab w:val="center" w:pos="3827"/>
        </w:tabs>
        <w:spacing w:after="0"/>
        <w:rPr>
          <w:rFonts w:cs="Times New Roman"/>
          <w:b/>
          <w:bCs/>
          <w:szCs w:val="24"/>
        </w:rPr>
      </w:pPr>
    </w:p>
    <w:p w14:paraId="453BCDFC" w14:textId="77777777" w:rsidR="00DA1908" w:rsidRDefault="00DA1908" w:rsidP="00DA1908">
      <w:pPr>
        <w:spacing w:after="0" w:line="240" w:lineRule="auto"/>
        <w:rPr>
          <w:rFonts w:cs="Times New Roman"/>
          <w:bCs/>
          <w:szCs w:val="24"/>
        </w:rPr>
      </w:pPr>
    </w:p>
    <w:p w14:paraId="3B50383C" w14:textId="77777777" w:rsidR="00D5416F" w:rsidRPr="00D5416F" w:rsidRDefault="00D5416F" w:rsidP="00D5416F">
      <w:pPr>
        <w:spacing w:line="259" w:lineRule="auto"/>
        <w:jc w:val="center"/>
        <w:rPr>
          <w:rFonts w:cs="Times New Roman"/>
          <w:b/>
          <w:bCs/>
          <w:szCs w:val="24"/>
          <w:u w:val="single"/>
        </w:rPr>
      </w:pPr>
      <w:r w:rsidRPr="00D5416F">
        <w:rPr>
          <w:rFonts w:cs="Times New Roman"/>
          <w:b/>
          <w:bCs/>
          <w:szCs w:val="24"/>
          <w:u w:val="single"/>
        </w:rPr>
        <w:t>OZNÁMENIE O ULOŽENÍ ZÁSIELKY</w:t>
      </w:r>
    </w:p>
    <w:p w14:paraId="0F8A38DB" w14:textId="77777777" w:rsidR="00D5416F" w:rsidRPr="00D5416F" w:rsidRDefault="00D5416F" w:rsidP="00D5416F">
      <w:pPr>
        <w:spacing w:line="360" w:lineRule="auto"/>
        <w:jc w:val="center"/>
        <w:rPr>
          <w:rFonts w:cs="Times New Roman"/>
          <w:b/>
          <w:bCs/>
          <w:szCs w:val="24"/>
          <w:u w:val="single"/>
        </w:rPr>
      </w:pPr>
    </w:p>
    <w:p w14:paraId="44B3E1FB" w14:textId="10ECDFFB" w:rsidR="00D5416F" w:rsidRPr="00D5416F" w:rsidRDefault="00D5416F" w:rsidP="00D5416F">
      <w:pPr>
        <w:spacing w:line="360" w:lineRule="auto"/>
        <w:rPr>
          <w:rFonts w:cs="Times New Roman"/>
          <w:color w:val="222222"/>
          <w:szCs w:val="24"/>
          <w:shd w:val="clear" w:color="auto" w:fill="FFFFFF"/>
        </w:rPr>
      </w:pPr>
      <w:r w:rsidRPr="00D5416F">
        <w:rPr>
          <w:rFonts w:cs="Times New Roman"/>
          <w:color w:val="222222"/>
          <w:szCs w:val="24"/>
          <w:shd w:val="clear" w:color="auto" w:fill="FFFFFF"/>
        </w:rPr>
        <w:t xml:space="preserve">V zmysle § 5 zákona č. 253/1998 Z. z. o hlásení pobytu občanov Slovenskej republiky a registri obyvateľov Slovenskej republiky v znení neskorších predpisov oznamujeme uloženie </w:t>
      </w:r>
      <w:r w:rsidR="00386885">
        <w:rPr>
          <w:rFonts w:cs="Times New Roman"/>
          <w:color w:val="222222"/>
          <w:szCs w:val="24"/>
          <w:shd w:val="clear" w:color="auto" w:fill="FFFFFF"/>
        </w:rPr>
        <w:t>zásielky</w:t>
      </w:r>
      <w:r w:rsidRPr="00D5416F">
        <w:rPr>
          <w:rFonts w:cs="Times New Roman"/>
          <w:color w:val="222222"/>
          <w:szCs w:val="24"/>
          <w:shd w:val="clear" w:color="auto" w:fill="FFFFFF"/>
        </w:rPr>
        <w:t xml:space="preserve"> pre adresáta </w:t>
      </w:r>
      <w:r w:rsidR="007F62A8">
        <w:rPr>
          <w:rFonts w:cs="Times New Roman"/>
          <w:b/>
          <w:bCs/>
          <w:color w:val="222222"/>
          <w:szCs w:val="24"/>
          <w:shd w:val="clear" w:color="auto" w:fill="FFFFFF"/>
        </w:rPr>
        <w:t xml:space="preserve">Stanislav </w:t>
      </w:r>
      <w:proofErr w:type="spellStart"/>
      <w:r w:rsidR="007F62A8">
        <w:rPr>
          <w:rFonts w:cs="Times New Roman"/>
          <w:b/>
          <w:bCs/>
          <w:color w:val="222222"/>
          <w:szCs w:val="24"/>
          <w:shd w:val="clear" w:color="auto" w:fill="FFFFFF"/>
        </w:rPr>
        <w:t>Polhoš</w:t>
      </w:r>
      <w:proofErr w:type="spellEnd"/>
      <w:r w:rsidRPr="00D5416F">
        <w:rPr>
          <w:rFonts w:cs="Times New Roman"/>
          <w:b/>
          <w:bCs/>
          <w:color w:val="222222"/>
          <w:szCs w:val="24"/>
          <w:shd w:val="clear" w:color="auto" w:fill="FFFFFF"/>
        </w:rPr>
        <w:t xml:space="preserve">, </w:t>
      </w:r>
      <w:r w:rsidRPr="00D5416F">
        <w:rPr>
          <w:rFonts w:cs="Times New Roman"/>
          <w:color w:val="222222"/>
          <w:szCs w:val="24"/>
          <w:shd w:val="clear" w:color="auto" w:fill="FFFFFF"/>
        </w:rPr>
        <w:t>ktor</w:t>
      </w:r>
      <w:r w:rsidR="007F62A8">
        <w:rPr>
          <w:rFonts w:cs="Times New Roman"/>
          <w:color w:val="222222"/>
          <w:szCs w:val="24"/>
          <w:shd w:val="clear" w:color="auto" w:fill="FFFFFF"/>
        </w:rPr>
        <w:t>ú</w:t>
      </w:r>
      <w:r w:rsidRPr="00D5416F">
        <w:rPr>
          <w:rFonts w:cs="Times New Roman"/>
          <w:color w:val="222222"/>
          <w:szCs w:val="24"/>
          <w:shd w:val="clear" w:color="auto" w:fill="FFFFFF"/>
        </w:rPr>
        <w:t xml:space="preserve"> si môže prevziať na Obecnom úrade v Rakúsoch v lehote </w:t>
      </w:r>
      <w:r w:rsidRPr="00D5416F">
        <w:rPr>
          <w:rFonts w:cs="Times New Roman"/>
          <w:b/>
          <w:bCs/>
          <w:color w:val="222222"/>
          <w:szCs w:val="24"/>
          <w:shd w:val="clear" w:color="auto" w:fill="FFFFFF"/>
        </w:rPr>
        <w:t xml:space="preserve">do </w:t>
      </w:r>
      <w:r w:rsidR="007F62A8">
        <w:rPr>
          <w:rFonts w:cs="Times New Roman"/>
          <w:b/>
          <w:bCs/>
          <w:color w:val="222222"/>
          <w:szCs w:val="24"/>
          <w:shd w:val="clear" w:color="auto" w:fill="FFFFFF"/>
        </w:rPr>
        <w:t>22</w:t>
      </w:r>
      <w:r w:rsidR="00DB769D">
        <w:rPr>
          <w:rFonts w:cs="Times New Roman"/>
          <w:b/>
          <w:bCs/>
          <w:color w:val="222222"/>
          <w:szCs w:val="24"/>
          <w:shd w:val="clear" w:color="auto" w:fill="FFFFFF"/>
        </w:rPr>
        <w:t>.0</w:t>
      </w:r>
      <w:r w:rsidR="00386885">
        <w:rPr>
          <w:rFonts w:cs="Times New Roman"/>
          <w:b/>
          <w:bCs/>
          <w:color w:val="222222"/>
          <w:szCs w:val="24"/>
          <w:shd w:val="clear" w:color="auto" w:fill="FFFFFF"/>
        </w:rPr>
        <w:t>5</w:t>
      </w:r>
      <w:r w:rsidR="00DB769D">
        <w:rPr>
          <w:rFonts w:cs="Times New Roman"/>
          <w:b/>
          <w:bCs/>
          <w:color w:val="222222"/>
          <w:szCs w:val="24"/>
          <w:shd w:val="clear" w:color="auto" w:fill="FFFFFF"/>
        </w:rPr>
        <w:t>.2026</w:t>
      </w:r>
      <w:r w:rsidR="00386885">
        <w:rPr>
          <w:rFonts w:cs="Times New Roman"/>
          <w:b/>
          <w:bCs/>
          <w:color w:val="222222"/>
          <w:szCs w:val="24"/>
          <w:shd w:val="clear" w:color="auto" w:fill="FFFFFF"/>
        </w:rPr>
        <w:t>.</w:t>
      </w:r>
    </w:p>
    <w:p w14:paraId="67FA6B8D" w14:textId="77777777" w:rsidR="009E7F0E" w:rsidRDefault="009E7F0E"/>
    <w:sectPr w:rsidR="009E7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08"/>
    <w:rsid w:val="000D352E"/>
    <w:rsid w:val="001E4952"/>
    <w:rsid w:val="001F102A"/>
    <w:rsid w:val="00386885"/>
    <w:rsid w:val="004D399D"/>
    <w:rsid w:val="007F62A8"/>
    <w:rsid w:val="009E7F0E"/>
    <w:rsid w:val="00B12CB7"/>
    <w:rsid w:val="00B674F4"/>
    <w:rsid w:val="00D0781C"/>
    <w:rsid w:val="00D5416F"/>
    <w:rsid w:val="00DA1908"/>
    <w:rsid w:val="00DB08D7"/>
    <w:rsid w:val="00DB769D"/>
    <w:rsid w:val="00F2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7D3F"/>
  <w15:chartTrackingRefBased/>
  <w15:docId w15:val="{2842675E-E84C-4044-956A-7AB9E5B4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1908"/>
    <w:pPr>
      <w:spacing w:line="256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D0781C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D07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0781C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8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421524526728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Rakusy</dc:creator>
  <cp:keywords/>
  <dc:description/>
  <cp:lastModifiedBy>stavebny</cp:lastModifiedBy>
  <cp:revision>2</cp:revision>
  <dcterms:created xsi:type="dcterms:W3CDTF">2026-05-04T11:25:00Z</dcterms:created>
  <dcterms:modified xsi:type="dcterms:W3CDTF">2026-05-04T11:25:00Z</dcterms:modified>
</cp:coreProperties>
</file>